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5" w:rsidRPr="00AA1FD5" w:rsidRDefault="00AA1FD5" w:rsidP="00AA1FD5">
      <w:pPr>
        <w:rPr>
          <w:rFonts w:ascii="Times" w:eastAsiaTheme="minorEastAsia" w:hAnsi="Times"/>
          <w:sz w:val="20"/>
          <w:szCs w:val="20"/>
        </w:rPr>
      </w:pPr>
      <w:r w:rsidRPr="00AA1FD5"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5486400" cy="3826643"/>
            <wp:effectExtent l="25400" t="0" r="0" b="0"/>
            <wp:docPr id="2" name="Picture 1" descr="ewsboys sleep in the street, Mexico City, 1923.  Child Labor - Surv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sboys sleep in the street, Mexico City, 1923.  Child Labor - Survi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D5" w:rsidRDefault="00AA1FD5"/>
    <w:p w:rsidR="00AA1FD5" w:rsidRDefault="00AA1FD5">
      <w:r>
        <w:t>Newsboys sleep in the street, Mexico City, 1923.  Child Labor – Survival</w:t>
      </w:r>
    </w:p>
    <w:p w:rsidR="00AA1FD5" w:rsidRDefault="00AA1FD5"/>
    <w:p w:rsidR="00AA1FD5" w:rsidRDefault="00AA1FD5">
      <w:r>
        <w:rPr>
          <w:noProof/>
        </w:rPr>
        <w:drawing>
          <wp:inline distT="0" distB="0" distL="0" distR="0">
            <wp:extent cx="4543706" cy="3269106"/>
            <wp:effectExtent l="25400" t="0" r="2894" b="0"/>
            <wp:docPr id="6" name="Picture 6" descr="ttp://runyon.lib.utexas.edu/r/RUN00000/RUN00000/RUN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runyon.lib.utexas.edu/r/RUN00000/RUN00000/RUN0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71" cy="32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D5" w:rsidRDefault="00AA1FD5"/>
    <w:p w:rsidR="00AA1FD5" w:rsidRDefault="00AA1FD5"/>
    <w:p w:rsidR="00AA1FD5" w:rsidRDefault="00AA1FD5">
      <w:r>
        <w:rPr>
          <w:rFonts w:ascii="Garamond" w:hAnsi="Garamond" w:cs="Garamond"/>
          <w:color w:val="000000"/>
        </w:rPr>
        <w:t>Picture of working family in Mexico, 1913</w:t>
      </w:r>
    </w:p>
    <w:p w:rsidR="00AA1FD5" w:rsidRDefault="00AA1FD5"/>
    <w:p w:rsidR="00AA1FD5" w:rsidRDefault="00D260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 Exploiters 1926 - Diego Rivera - www.diego-rivera-foundation.org" style="width:23.7pt;height:23.7pt"/>
        </w:pict>
      </w:r>
      <w:r>
        <w:pict>
          <v:shape id="_x0000_i1026" type="#_x0000_t75" alt="he Exploiters 1926 - Diego Rivera - www.diego-rivera-foundation.org" style="width:23.7pt;height:23.7pt"/>
        </w:pict>
      </w:r>
    </w:p>
    <w:p w:rsidR="00AA1FD5" w:rsidRDefault="00AA1FD5"/>
    <w:p w:rsidR="00AA1FD5" w:rsidRDefault="00AA1FD5">
      <w:r>
        <w:rPr>
          <w:noProof/>
        </w:rPr>
        <w:drawing>
          <wp:inline distT="0" distB="0" distL="0" distR="0">
            <wp:extent cx="5486400" cy="3011966"/>
            <wp:effectExtent l="25400" t="0" r="0" b="0"/>
            <wp:docPr id="13" name="Picture 13" descr="he Exploiters 1926 - Diego Rivera - www.diego-rivera-foundatio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 Exploiters 1926 - Diego Rivera - www.diego-rivera-foundation.or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D5" w:rsidRDefault="00AA1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Diego Rivera, </w:t>
      </w:r>
      <w:r>
        <w:rPr>
          <w:rFonts w:ascii="Garamond" w:hAnsi="Garamond" w:cs="Garamond"/>
          <w:i/>
          <w:iCs/>
          <w:color w:val="000000"/>
        </w:rPr>
        <w:t xml:space="preserve">The Exploiters </w:t>
      </w:r>
      <w:r>
        <w:rPr>
          <w:rFonts w:ascii="Garamond" w:hAnsi="Garamond" w:cs="Garamond"/>
          <w:color w:val="000000"/>
        </w:rPr>
        <w:t>(</w:t>
      </w:r>
      <w:r>
        <w:rPr>
          <w:rFonts w:ascii="Garamond" w:hAnsi="Garamond" w:cs="Garamond"/>
          <w:i/>
          <w:iCs/>
          <w:color w:val="000000"/>
        </w:rPr>
        <w:t xml:space="preserve">Los </w:t>
      </w:r>
      <w:proofErr w:type="spellStart"/>
      <w:r>
        <w:rPr>
          <w:rFonts w:ascii="Garamond" w:hAnsi="Garamond" w:cs="Garamond"/>
          <w:i/>
          <w:iCs/>
          <w:color w:val="000000"/>
        </w:rPr>
        <w:t>explotadores</w:t>
      </w:r>
      <w:proofErr w:type="spellEnd"/>
      <w:r>
        <w:rPr>
          <w:rFonts w:ascii="Garamond" w:hAnsi="Garamond" w:cs="Garamond"/>
          <w:color w:val="000000"/>
        </w:rPr>
        <w:t xml:space="preserve">, 1926)—depicts unequal relationship between Mexican field workers and wealthy landowners: </w:t>
      </w:r>
      <w:hyperlink r:id="rId7" w:history="1">
        <w:r w:rsidRPr="000B3A76">
          <w:rPr>
            <w:rStyle w:val="Hyperlink"/>
            <w:rFonts w:ascii="Garamond" w:hAnsi="Garamond" w:cs="Garamond"/>
          </w:rPr>
          <w:t>http://ww</w:t>
        </w:r>
        <w:r>
          <w:rPr>
            <w:noProof/>
          </w:rPr>
          <w:drawing>
            <wp:inline distT="0" distB="0" distL="0" distR="0">
              <wp:extent cx="3172106" cy="4171850"/>
              <wp:effectExtent l="25400" t="0" r="2894" b="0"/>
              <wp:docPr id="7" name="main_img" descr="iego Rivera. From the cycle: History of  Cuernavaca and Morelos: Sugar Plantation, Tealtenango, Morelos. / Ingenio  azucarero de Tealtenango, Marelos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_img" descr="iego Rivera. From the cycle: History of  Cuernavaca and Morelos: Sugar Plantation, Tealtenango, Morelos. / Ingenio  azucarero de Tealtenango, Marelos.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6041" cy="417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B3A76">
          <w:rPr>
            <w:rStyle w:val="Hyperlink"/>
            <w:rFonts w:ascii="Garamond" w:hAnsi="Garamond" w:cs="Garamond"/>
          </w:rPr>
          <w:t>w.diego-rivera-foundation.org/The-Exploiters-1926-large.html</w:t>
        </w:r>
      </w:hyperlink>
    </w:p>
    <w:p w:rsidR="00AA1FD5" w:rsidRDefault="00AA1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Diego Rivera, </w:t>
      </w:r>
      <w:r>
        <w:rPr>
          <w:rFonts w:ascii="Garamond" w:hAnsi="Garamond" w:cs="Garamond"/>
          <w:i/>
          <w:iCs/>
          <w:color w:val="000000"/>
        </w:rPr>
        <w:t xml:space="preserve">Sugar Plantation </w:t>
      </w:r>
      <w:r>
        <w:rPr>
          <w:rFonts w:ascii="Garamond" w:hAnsi="Garamond" w:cs="Garamond"/>
          <w:color w:val="000000"/>
        </w:rPr>
        <w:t>(</w:t>
      </w:r>
      <w:proofErr w:type="spellStart"/>
      <w:r>
        <w:rPr>
          <w:rFonts w:ascii="Garamond" w:hAnsi="Garamond" w:cs="Garamond"/>
          <w:i/>
          <w:iCs/>
          <w:color w:val="000000"/>
        </w:rPr>
        <w:t>Plantacíon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de </w:t>
      </w:r>
      <w:proofErr w:type="spellStart"/>
      <w:r>
        <w:rPr>
          <w:rFonts w:ascii="Garamond" w:hAnsi="Garamond" w:cs="Garamond"/>
          <w:i/>
          <w:iCs/>
          <w:color w:val="000000"/>
        </w:rPr>
        <w:t>cañas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de </w:t>
      </w:r>
      <w:proofErr w:type="spellStart"/>
      <w:r>
        <w:rPr>
          <w:rFonts w:ascii="Garamond" w:hAnsi="Garamond" w:cs="Garamond"/>
          <w:i/>
          <w:iCs/>
          <w:color w:val="000000"/>
        </w:rPr>
        <w:t>azúcar</w:t>
      </w:r>
      <w:proofErr w:type="spellEnd"/>
      <w:r>
        <w:rPr>
          <w:rFonts w:ascii="Garamond" w:hAnsi="Garamond" w:cs="Garamond"/>
          <w:color w:val="000000"/>
        </w:rPr>
        <w:t xml:space="preserve">, 1931)—mural depicting </w:t>
      </w:r>
      <w:proofErr w:type="gramStart"/>
      <w:r>
        <w:rPr>
          <w:rFonts w:ascii="Garamond" w:hAnsi="Garamond" w:cs="Garamond"/>
          <w:color w:val="000000"/>
        </w:rPr>
        <w:t>land owner</w:t>
      </w:r>
      <w:proofErr w:type="gramEnd"/>
      <w:r>
        <w:rPr>
          <w:rFonts w:ascii="Garamond" w:hAnsi="Garamond" w:cs="Garamond"/>
          <w:color w:val="000000"/>
        </w:rPr>
        <w:t xml:space="preserve"> and workers (1920s Mexico): http://www.abcgallery.com/R/rivera/rivera139.html</w:t>
      </w:r>
    </w:p>
    <w:p w:rsidR="00F14E1F" w:rsidRDefault="00236D61"/>
    <w:sectPr w:rsidR="00F14E1F" w:rsidSect="003902F4">
      <w:headerReference w:type="defaul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61" w:rsidRDefault="00236D61">
    <w:pPr>
      <w:pStyle w:val="Header"/>
    </w:pPr>
    <w:r>
      <w:t>Module 5.1 Unit 2 Lesson 1</w:t>
    </w:r>
  </w:p>
  <w:p w:rsidR="00236D61" w:rsidRDefault="00236D61">
    <w:pPr>
      <w:pStyle w:val="Header"/>
    </w:pPr>
    <w:r>
      <w:t xml:space="preserve">Mexico:  Rich </w:t>
    </w:r>
    <w:proofErr w:type="spellStart"/>
    <w:r>
      <w:t>vs</w:t>
    </w:r>
    <w:proofErr w:type="spellEnd"/>
    <w:r>
      <w:t xml:space="preserve"> Poor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1FD5"/>
    <w:rsid w:val="00236D61"/>
    <w:rsid w:val="00AA1FD5"/>
    <w:rsid w:val="00D2609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FD5"/>
  </w:style>
  <w:style w:type="paragraph" w:styleId="Footer">
    <w:name w:val="footer"/>
    <w:basedOn w:val="Normal"/>
    <w:link w:val="FooterChar"/>
    <w:uiPriority w:val="99"/>
    <w:semiHidden/>
    <w:unhideWhenUsed/>
    <w:rsid w:val="00AA1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FD5"/>
  </w:style>
  <w:style w:type="character" w:styleId="Hyperlink">
    <w:name w:val="Hyperlink"/>
    <w:basedOn w:val="DefaultParagraphFont"/>
    <w:uiPriority w:val="99"/>
    <w:semiHidden/>
    <w:unhideWhenUsed/>
    <w:rsid w:val="00AA1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diego-rivera-foundation.org/The-Exploiters-1926-large.html" TargetMode="External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Macintosh Word</Application>
  <DocSecurity>0</DocSecurity>
  <Lines>4</Lines>
  <Paragraphs>1</Paragraphs>
  <ScaleCrop>false</ScaleCrop>
  <Company>Lake Shore Central School District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Lewis</dc:creator>
  <cp:keywords/>
  <cp:lastModifiedBy>Kristina Lewis</cp:lastModifiedBy>
  <cp:revision>2</cp:revision>
  <cp:lastPrinted>2013-01-23T19:51:00Z</cp:lastPrinted>
  <dcterms:created xsi:type="dcterms:W3CDTF">2013-01-23T19:51:00Z</dcterms:created>
  <dcterms:modified xsi:type="dcterms:W3CDTF">2013-01-23T19:51:00Z</dcterms:modified>
</cp:coreProperties>
</file>